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C28A9" w14:textId="785E81D6" w:rsidR="00C9450D" w:rsidRPr="00C9450D" w:rsidRDefault="00C9450D" w:rsidP="00C9450D">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 xml:space="preserve">IN THE CHANCERY COURT OF </w:t>
      </w:r>
      <w:r w:rsidR="002240C4">
        <w:rPr>
          <w:rFonts w:ascii="Times New Roman" w:hAnsi="Times New Roman" w:cs="Times New Roman"/>
          <w:sz w:val="24"/>
          <w:szCs w:val="24"/>
        </w:rPr>
        <w:t>PEARL RIVER</w:t>
      </w:r>
      <w:r w:rsidRPr="00C9450D">
        <w:rPr>
          <w:rFonts w:ascii="Times New Roman" w:hAnsi="Times New Roman" w:cs="Times New Roman"/>
          <w:sz w:val="24"/>
          <w:szCs w:val="24"/>
        </w:rPr>
        <w:t xml:space="preserve"> COUNTY, MISSISSIPPI</w:t>
      </w:r>
    </w:p>
    <w:p w14:paraId="1C709D1C" w14:textId="77777777" w:rsidR="00C9450D" w:rsidRPr="00C9450D" w:rsidRDefault="00C9450D" w:rsidP="00C9450D">
      <w:pPr>
        <w:pStyle w:val="NoSpacing"/>
        <w:jc w:val="center"/>
        <w:rPr>
          <w:rFonts w:ascii="Times New Roman" w:hAnsi="Times New Roman" w:cs="Times New Roman"/>
          <w:sz w:val="24"/>
          <w:szCs w:val="24"/>
        </w:rPr>
      </w:pPr>
    </w:p>
    <w:p w14:paraId="2747FA1D" w14:textId="77777777" w:rsidR="00C9450D" w:rsidRPr="00C9450D" w:rsidRDefault="00C9450D" w:rsidP="00C9450D">
      <w:pPr>
        <w:pStyle w:val="NoSpacing"/>
        <w:rPr>
          <w:rFonts w:ascii="Times New Roman" w:hAnsi="Times New Roman" w:cs="Times New Roman"/>
          <w:sz w:val="24"/>
          <w:szCs w:val="24"/>
        </w:rPr>
      </w:pPr>
      <w:r w:rsidRPr="00C9450D">
        <w:rPr>
          <w:rFonts w:ascii="Times New Roman" w:hAnsi="Times New Roman" w:cs="Times New Roman"/>
          <w:sz w:val="24"/>
          <w:szCs w:val="24"/>
        </w:rPr>
        <w:t>IN THE MATTER OF THE DISSOULUTION OF</w:t>
      </w:r>
      <w:r w:rsidRPr="00C9450D">
        <w:rPr>
          <w:rFonts w:ascii="Times New Roman" w:hAnsi="Times New Roman" w:cs="Times New Roman"/>
          <w:sz w:val="24"/>
          <w:szCs w:val="24"/>
        </w:rPr>
        <w:tab/>
      </w:r>
      <w:r w:rsidRPr="00C9450D">
        <w:rPr>
          <w:rFonts w:ascii="Times New Roman" w:hAnsi="Times New Roman" w:cs="Times New Roman"/>
          <w:sz w:val="24"/>
          <w:szCs w:val="24"/>
        </w:rPr>
        <w:tab/>
        <w:t xml:space="preserve">        CAUSE NUMBER: </w:t>
      </w:r>
    </w:p>
    <w:p w14:paraId="0F52F431" w14:textId="77777777" w:rsidR="00C9450D" w:rsidRPr="004E6983" w:rsidRDefault="00C9450D" w:rsidP="00C9450D">
      <w:pPr>
        <w:pStyle w:val="NoSpacing"/>
        <w:rPr>
          <w:rFonts w:ascii="Times New Roman" w:hAnsi="Times New Roman" w:cs="Times New Roman"/>
          <w:sz w:val="24"/>
          <w:szCs w:val="24"/>
        </w:rPr>
      </w:pPr>
      <w:r w:rsidRPr="00C9450D">
        <w:rPr>
          <w:rFonts w:ascii="Times New Roman" w:hAnsi="Times New Roman" w:cs="Times New Roman"/>
          <w:sz w:val="24"/>
          <w:szCs w:val="24"/>
        </w:rPr>
        <w:t xml:space="preserve">THE MARRIAGE OF: </w:t>
      </w:r>
      <w:r w:rsidRPr="004E6983">
        <w:rPr>
          <w:rFonts w:ascii="Times New Roman" w:hAnsi="Times New Roman" w:cs="Times New Roman"/>
          <w:b/>
          <w:bCs/>
          <w:sz w:val="24"/>
          <w:szCs w:val="24"/>
        </w:rPr>
        <w:t xml:space="preserve">(HUSBAND’S NAME) </w:t>
      </w:r>
      <w:r w:rsidRPr="004E6983">
        <w:rPr>
          <w:rFonts w:ascii="Times New Roman" w:hAnsi="Times New Roman" w:cs="Times New Roman"/>
          <w:sz w:val="24"/>
          <w:szCs w:val="24"/>
        </w:rPr>
        <w:t>&amp;</w:t>
      </w:r>
    </w:p>
    <w:p w14:paraId="7C6EC47A" w14:textId="4FD6B6AB" w:rsidR="00C9450D" w:rsidRPr="004E6983" w:rsidRDefault="00C9450D" w:rsidP="00C9450D">
      <w:pPr>
        <w:pStyle w:val="NoSpacing"/>
        <w:rPr>
          <w:rFonts w:ascii="Times New Roman" w:hAnsi="Times New Roman" w:cs="Times New Roman"/>
          <w:b/>
          <w:bCs/>
          <w:sz w:val="24"/>
          <w:szCs w:val="24"/>
        </w:rPr>
      </w:pPr>
      <w:r w:rsidRPr="004E6983">
        <w:rPr>
          <w:rFonts w:ascii="Times New Roman" w:hAnsi="Times New Roman" w:cs="Times New Roman"/>
          <w:b/>
          <w:bCs/>
          <w:sz w:val="24"/>
          <w:szCs w:val="24"/>
        </w:rPr>
        <w:t>(WIFE’S NAME)</w:t>
      </w:r>
    </w:p>
    <w:p w14:paraId="7B2AADC3" w14:textId="2F590468" w:rsidR="00C9450D" w:rsidRDefault="00C9450D" w:rsidP="00C9450D">
      <w:pPr>
        <w:pStyle w:val="NoSpacing"/>
        <w:rPr>
          <w:rFonts w:ascii="Times New Roman" w:hAnsi="Times New Roman" w:cs="Times New Roman"/>
          <w:sz w:val="24"/>
          <w:szCs w:val="24"/>
        </w:rPr>
      </w:pPr>
    </w:p>
    <w:p w14:paraId="050AD949" w14:textId="0C3E6E49" w:rsidR="00C9450D" w:rsidRDefault="00C9450D" w:rsidP="00C9450D">
      <w:pPr>
        <w:pStyle w:val="NoSpacing"/>
        <w:rPr>
          <w:rFonts w:ascii="Times New Roman" w:hAnsi="Times New Roman" w:cs="Times New Roman"/>
          <w:sz w:val="24"/>
          <w:szCs w:val="24"/>
        </w:rPr>
      </w:pPr>
    </w:p>
    <w:p w14:paraId="521992CD" w14:textId="738812EA" w:rsidR="00C9450D" w:rsidRDefault="00C9450D" w:rsidP="00C9450D">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JUDGMENT OF DIVORCE</w:t>
      </w:r>
    </w:p>
    <w:p w14:paraId="464A88DA" w14:textId="6693BDD8" w:rsidR="00C9450D" w:rsidRDefault="00C9450D" w:rsidP="00C9450D">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IRRECONCILABLE DIFFERENCES</w:t>
      </w:r>
    </w:p>
    <w:p w14:paraId="4CE6FE14" w14:textId="54AE33B6" w:rsidR="00C9450D" w:rsidRDefault="00C9450D" w:rsidP="00C9450D">
      <w:pPr>
        <w:pStyle w:val="NoSpacing"/>
        <w:jc w:val="center"/>
        <w:rPr>
          <w:rFonts w:ascii="Times New Roman" w:hAnsi="Times New Roman" w:cs="Times New Roman"/>
          <w:b/>
          <w:bCs/>
          <w:sz w:val="24"/>
          <w:szCs w:val="24"/>
          <w:u w:val="single"/>
        </w:rPr>
      </w:pPr>
    </w:p>
    <w:p w14:paraId="3A029CEB" w14:textId="6DD441EC" w:rsidR="00C9450D" w:rsidRDefault="00C9450D"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DAY, this cause came on to be heard upon the Joint Compliant for Divorce and the Property Settlement Agreement file by </w:t>
      </w:r>
      <w:r w:rsidR="003A1F24">
        <w:rPr>
          <w:rFonts w:ascii="Times New Roman" w:hAnsi="Times New Roman" w:cs="Times New Roman"/>
          <w:b/>
          <w:bCs/>
          <w:sz w:val="24"/>
          <w:szCs w:val="24"/>
        </w:rPr>
        <w:t>(HUSBAND’S NAME)</w:t>
      </w:r>
      <w:r>
        <w:rPr>
          <w:rFonts w:ascii="Times New Roman" w:hAnsi="Times New Roman" w:cs="Times New Roman"/>
          <w:sz w:val="24"/>
          <w:szCs w:val="24"/>
        </w:rPr>
        <w:t xml:space="preserve"> and </w:t>
      </w:r>
      <w:r w:rsidR="003A1F24">
        <w:rPr>
          <w:rFonts w:ascii="Times New Roman" w:hAnsi="Times New Roman" w:cs="Times New Roman"/>
          <w:b/>
          <w:bCs/>
          <w:sz w:val="24"/>
          <w:szCs w:val="24"/>
        </w:rPr>
        <w:t>(WIFE’S NAME)</w:t>
      </w:r>
      <w:r>
        <w:rPr>
          <w:rFonts w:ascii="Times New Roman" w:hAnsi="Times New Roman" w:cs="Times New Roman"/>
          <w:sz w:val="24"/>
          <w:szCs w:val="24"/>
        </w:rPr>
        <w:t>, and the Joint Complaint for Divorce having been filed for sixty (60) days or more prior to the date of this Judgment, and the Court, after having heard and considered the same finds as follows, to-wit:</w:t>
      </w:r>
    </w:p>
    <w:p w14:paraId="5F24C23A" w14:textId="203C0968" w:rsidR="00C9450D" w:rsidRDefault="00C9450D" w:rsidP="00C9450D">
      <w:pPr>
        <w:pStyle w:val="NoSpacing"/>
        <w:rPr>
          <w:rFonts w:ascii="Times New Roman" w:hAnsi="Times New Roman" w:cs="Times New Roman"/>
          <w:sz w:val="24"/>
          <w:szCs w:val="24"/>
        </w:rPr>
      </w:pPr>
    </w:p>
    <w:p w14:paraId="09185EC2" w14:textId="541E5948" w:rsidR="00C9450D" w:rsidRPr="00C9450D" w:rsidRDefault="00C9450D" w:rsidP="00C9450D">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I.</w:t>
      </w:r>
    </w:p>
    <w:p w14:paraId="06F7E2D1" w14:textId="77777777" w:rsidR="00C9450D" w:rsidRPr="00C9450D" w:rsidRDefault="00C9450D" w:rsidP="00C9450D">
      <w:pPr>
        <w:pStyle w:val="NoSpacing"/>
        <w:rPr>
          <w:rFonts w:ascii="Times New Roman" w:hAnsi="Times New Roman" w:cs="Times New Roman"/>
          <w:sz w:val="24"/>
          <w:szCs w:val="24"/>
        </w:rPr>
      </w:pPr>
    </w:p>
    <w:p w14:paraId="6EC51116" w14:textId="70A88581" w:rsidR="00C9450D" w:rsidRPr="00C9450D" w:rsidRDefault="00C9450D" w:rsidP="000D7943">
      <w:pPr>
        <w:pStyle w:val="NoSpacing"/>
        <w:spacing w:line="360" w:lineRule="auto"/>
        <w:jc w:val="both"/>
        <w:rPr>
          <w:rFonts w:ascii="Times New Roman" w:hAnsi="Times New Roman" w:cs="Times New Roman"/>
          <w:sz w:val="24"/>
          <w:szCs w:val="24"/>
        </w:rPr>
      </w:pPr>
      <w:r w:rsidRPr="00C9450D">
        <w:rPr>
          <w:rFonts w:ascii="Times New Roman" w:hAnsi="Times New Roman" w:cs="Times New Roman"/>
          <w:sz w:val="24"/>
          <w:szCs w:val="24"/>
        </w:rPr>
        <w:tab/>
      </w:r>
      <w:r w:rsidR="003A1F24">
        <w:rPr>
          <w:rFonts w:ascii="Times New Roman" w:hAnsi="Times New Roman" w:cs="Times New Roman"/>
          <w:sz w:val="24"/>
          <w:szCs w:val="24"/>
        </w:rPr>
        <w:t>T</w:t>
      </w:r>
      <w:r w:rsidRPr="00C9450D">
        <w:rPr>
          <w:rFonts w:ascii="Times New Roman" w:hAnsi="Times New Roman" w:cs="Times New Roman"/>
          <w:sz w:val="24"/>
          <w:szCs w:val="24"/>
        </w:rPr>
        <w:t xml:space="preserve">he </w:t>
      </w:r>
      <w:r w:rsidR="003A1F24">
        <w:rPr>
          <w:rFonts w:ascii="Times New Roman" w:hAnsi="Times New Roman" w:cs="Times New Roman"/>
          <w:sz w:val="24"/>
          <w:szCs w:val="24"/>
        </w:rPr>
        <w:t xml:space="preserve">Court finds that the </w:t>
      </w:r>
      <w:r w:rsidRPr="00C9450D">
        <w:rPr>
          <w:rFonts w:ascii="Times New Roman" w:hAnsi="Times New Roman" w:cs="Times New Roman"/>
          <w:sz w:val="24"/>
          <w:szCs w:val="24"/>
        </w:rPr>
        <w:t xml:space="preserve">parties herein are both adult resident citizens of </w:t>
      </w:r>
      <w:r w:rsidRPr="004E6983">
        <w:rPr>
          <w:rFonts w:ascii="Times New Roman" w:hAnsi="Times New Roman" w:cs="Times New Roman"/>
          <w:b/>
          <w:bCs/>
          <w:sz w:val="24"/>
          <w:szCs w:val="24"/>
        </w:rPr>
        <w:t>(County</w:t>
      </w:r>
      <w:r w:rsidRPr="00C9450D">
        <w:rPr>
          <w:rFonts w:ascii="Times New Roman" w:hAnsi="Times New Roman" w:cs="Times New Roman"/>
          <w:sz w:val="24"/>
          <w:szCs w:val="24"/>
        </w:rPr>
        <w:t>) County, State of Mississippi, and they have been actual, bona</w:t>
      </w:r>
      <w:r>
        <w:rPr>
          <w:rFonts w:ascii="Times New Roman" w:hAnsi="Times New Roman" w:cs="Times New Roman"/>
          <w:sz w:val="24"/>
          <w:szCs w:val="24"/>
        </w:rPr>
        <w:t xml:space="preserve"> </w:t>
      </w:r>
      <w:r w:rsidRPr="00C9450D">
        <w:rPr>
          <w:rFonts w:ascii="Times New Roman" w:hAnsi="Times New Roman" w:cs="Times New Roman"/>
          <w:sz w:val="24"/>
          <w:szCs w:val="24"/>
        </w:rPr>
        <w:t xml:space="preserve">fide resident citizens of the State of Mississippi for more than six (6) months next preceding the filing of the Complaint, that the parties are members of the </w:t>
      </w:r>
      <w:r w:rsidRPr="004E6983">
        <w:rPr>
          <w:rFonts w:ascii="Times New Roman" w:hAnsi="Times New Roman" w:cs="Times New Roman"/>
          <w:b/>
          <w:bCs/>
          <w:sz w:val="24"/>
          <w:szCs w:val="24"/>
        </w:rPr>
        <w:t>(Race</w:t>
      </w:r>
      <w:r w:rsidRPr="00C9450D">
        <w:rPr>
          <w:rFonts w:ascii="Times New Roman" w:hAnsi="Times New Roman" w:cs="Times New Roman"/>
          <w:sz w:val="24"/>
          <w:szCs w:val="24"/>
        </w:rPr>
        <w:t>) race, and this Court has jurisdiction of the parties and subject matter herein.</w:t>
      </w:r>
    </w:p>
    <w:p w14:paraId="192D7CCB" w14:textId="77777777" w:rsidR="00C9450D" w:rsidRPr="00C9450D" w:rsidRDefault="00C9450D" w:rsidP="00C9450D">
      <w:pPr>
        <w:pStyle w:val="NoSpacing"/>
        <w:rPr>
          <w:rFonts w:ascii="Times New Roman" w:hAnsi="Times New Roman" w:cs="Times New Roman"/>
          <w:sz w:val="24"/>
          <w:szCs w:val="24"/>
        </w:rPr>
      </w:pPr>
    </w:p>
    <w:p w14:paraId="01193EB5" w14:textId="77777777" w:rsidR="00C9450D" w:rsidRPr="00C9450D" w:rsidRDefault="00C9450D" w:rsidP="00C9450D">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II.</w:t>
      </w:r>
    </w:p>
    <w:p w14:paraId="408759C1" w14:textId="77777777" w:rsidR="00C9450D" w:rsidRPr="00C9450D" w:rsidRDefault="00C9450D" w:rsidP="00C9450D">
      <w:pPr>
        <w:pStyle w:val="NoSpacing"/>
        <w:rPr>
          <w:rFonts w:ascii="Times New Roman" w:hAnsi="Times New Roman" w:cs="Times New Roman"/>
          <w:sz w:val="24"/>
          <w:szCs w:val="24"/>
        </w:rPr>
      </w:pPr>
    </w:p>
    <w:p w14:paraId="238B1D34" w14:textId="3C4DB177" w:rsidR="00C9450D" w:rsidRPr="00C9450D" w:rsidRDefault="00C9450D" w:rsidP="000D7943">
      <w:pPr>
        <w:pStyle w:val="NoSpacing"/>
        <w:spacing w:line="360" w:lineRule="auto"/>
        <w:jc w:val="both"/>
        <w:rPr>
          <w:rFonts w:ascii="Times New Roman" w:hAnsi="Times New Roman" w:cs="Times New Roman"/>
          <w:sz w:val="24"/>
          <w:szCs w:val="24"/>
        </w:rPr>
      </w:pPr>
      <w:r w:rsidRPr="00C9450D">
        <w:rPr>
          <w:rFonts w:ascii="Times New Roman" w:hAnsi="Times New Roman" w:cs="Times New Roman"/>
          <w:sz w:val="24"/>
          <w:szCs w:val="24"/>
        </w:rPr>
        <w:tab/>
      </w:r>
      <w:r w:rsidR="003A1F24">
        <w:rPr>
          <w:rFonts w:ascii="Times New Roman" w:hAnsi="Times New Roman" w:cs="Times New Roman"/>
          <w:sz w:val="24"/>
          <w:szCs w:val="24"/>
        </w:rPr>
        <w:t>T</w:t>
      </w:r>
      <w:r w:rsidRPr="00C9450D">
        <w:rPr>
          <w:rFonts w:ascii="Times New Roman" w:hAnsi="Times New Roman" w:cs="Times New Roman"/>
          <w:sz w:val="24"/>
          <w:szCs w:val="24"/>
        </w:rPr>
        <w:t xml:space="preserve">he </w:t>
      </w:r>
      <w:r w:rsidR="003A1F24">
        <w:rPr>
          <w:rFonts w:ascii="Times New Roman" w:hAnsi="Times New Roman" w:cs="Times New Roman"/>
          <w:sz w:val="24"/>
          <w:szCs w:val="24"/>
        </w:rPr>
        <w:t xml:space="preserve">Court finds that the </w:t>
      </w:r>
      <w:r w:rsidRPr="00C9450D">
        <w:rPr>
          <w:rFonts w:ascii="Times New Roman" w:hAnsi="Times New Roman" w:cs="Times New Roman"/>
          <w:sz w:val="24"/>
          <w:szCs w:val="24"/>
        </w:rPr>
        <w:t xml:space="preserve">parties </w:t>
      </w:r>
      <w:r>
        <w:rPr>
          <w:rFonts w:ascii="Times New Roman" w:hAnsi="Times New Roman" w:cs="Times New Roman"/>
          <w:sz w:val="24"/>
          <w:szCs w:val="24"/>
        </w:rPr>
        <w:t xml:space="preserve">herein </w:t>
      </w:r>
      <w:r w:rsidRPr="00C9450D">
        <w:rPr>
          <w:rFonts w:ascii="Times New Roman" w:hAnsi="Times New Roman" w:cs="Times New Roman"/>
          <w:sz w:val="24"/>
          <w:szCs w:val="24"/>
        </w:rPr>
        <w:t xml:space="preserve">were lawfully married each to the other, on or about </w:t>
      </w:r>
      <w:r w:rsidRPr="004E6983">
        <w:rPr>
          <w:rFonts w:ascii="Times New Roman" w:hAnsi="Times New Roman" w:cs="Times New Roman"/>
          <w:b/>
          <w:bCs/>
          <w:sz w:val="24"/>
          <w:szCs w:val="24"/>
        </w:rPr>
        <w:t>(Date of Marriage</w:t>
      </w:r>
      <w:r w:rsidRPr="00C9450D">
        <w:rPr>
          <w:rFonts w:ascii="Times New Roman" w:hAnsi="Times New Roman" w:cs="Times New Roman"/>
          <w:sz w:val="24"/>
          <w:szCs w:val="24"/>
        </w:rPr>
        <w:t xml:space="preserve">) in </w:t>
      </w:r>
      <w:r w:rsidRPr="004E6983">
        <w:rPr>
          <w:rFonts w:ascii="Times New Roman" w:hAnsi="Times New Roman" w:cs="Times New Roman"/>
          <w:b/>
          <w:bCs/>
          <w:sz w:val="24"/>
          <w:szCs w:val="24"/>
        </w:rPr>
        <w:t>(Place of Marriage</w:t>
      </w:r>
      <w:r w:rsidRPr="00C9450D">
        <w:rPr>
          <w:rFonts w:ascii="Times New Roman" w:hAnsi="Times New Roman" w:cs="Times New Roman"/>
          <w:sz w:val="24"/>
          <w:szCs w:val="24"/>
        </w:rPr>
        <w:t xml:space="preserve">); that they lived and cohabitated together as Husband and Wife until on or about </w:t>
      </w:r>
      <w:r w:rsidRPr="004E6983">
        <w:rPr>
          <w:rFonts w:ascii="Times New Roman" w:hAnsi="Times New Roman" w:cs="Times New Roman"/>
          <w:b/>
          <w:bCs/>
          <w:sz w:val="24"/>
          <w:szCs w:val="24"/>
        </w:rPr>
        <w:t>(Date of Separation</w:t>
      </w:r>
      <w:r w:rsidRPr="00C9450D">
        <w:rPr>
          <w:rFonts w:ascii="Times New Roman" w:hAnsi="Times New Roman" w:cs="Times New Roman"/>
          <w:sz w:val="24"/>
          <w:szCs w:val="24"/>
        </w:rPr>
        <w:t xml:space="preserve">), when they finally separated in </w:t>
      </w:r>
      <w:r w:rsidRPr="004E6983">
        <w:rPr>
          <w:rFonts w:ascii="Times New Roman" w:hAnsi="Times New Roman" w:cs="Times New Roman"/>
          <w:b/>
          <w:bCs/>
          <w:sz w:val="24"/>
          <w:szCs w:val="24"/>
        </w:rPr>
        <w:t>(County)</w:t>
      </w:r>
      <w:r w:rsidRPr="00C9450D">
        <w:rPr>
          <w:rFonts w:ascii="Times New Roman" w:hAnsi="Times New Roman" w:cs="Times New Roman"/>
          <w:sz w:val="24"/>
          <w:szCs w:val="24"/>
        </w:rPr>
        <w:t xml:space="preserve"> County, </w:t>
      </w:r>
      <w:r w:rsidRPr="004E6983">
        <w:rPr>
          <w:rFonts w:ascii="Times New Roman" w:hAnsi="Times New Roman" w:cs="Times New Roman"/>
          <w:b/>
          <w:bCs/>
          <w:sz w:val="24"/>
          <w:szCs w:val="24"/>
        </w:rPr>
        <w:t>(State</w:t>
      </w:r>
      <w:r w:rsidRPr="00C9450D">
        <w:rPr>
          <w:rFonts w:ascii="Times New Roman" w:hAnsi="Times New Roman" w:cs="Times New Roman"/>
          <w:sz w:val="24"/>
          <w:szCs w:val="24"/>
        </w:rPr>
        <w:t>); the parties have not cohabited has Husband and Wife since the date of separation.</w:t>
      </w:r>
    </w:p>
    <w:p w14:paraId="2AEC1BE6" w14:textId="77777777" w:rsidR="00C9450D" w:rsidRPr="00C9450D" w:rsidRDefault="00C9450D" w:rsidP="00C9450D">
      <w:pPr>
        <w:pStyle w:val="NoSpacing"/>
        <w:rPr>
          <w:rFonts w:ascii="Times New Roman" w:hAnsi="Times New Roman" w:cs="Times New Roman"/>
          <w:sz w:val="24"/>
          <w:szCs w:val="24"/>
        </w:rPr>
      </w:pPr>
    </w:p>
    <w:p w14:paraId="3EF70F63" w14:textId="77777777" w:rsidR="00C9450D" w:rsidRPr="00C9450D" w:rsidRDefault="00C9450D" w:rsidP="00C9450D">
      <w:pPr>
        <w:pStyle w:val="NoSpacing"/>
        <w:jc w:val="center"/>
        <w:rPr>
          <w:rFonts w:ascii="Times New Roman" w:hAnsi="Times New Roman" w:cs="Times New Roman"/>
          <w:sz w:val="24"/>
          <w:szCs w:val="24"/>
        </w:rPr>
      </w:pPr>
      <w:r w:rsidRPr="00C9450D">
        <w:rPr>
          <w:rFonts w:ascii="Times New Roman" w:hAnsi="Times New Roman" w:cs="Times New Roman"/>
          <w:sz w:val="24"/>
          <w:szCs w:val="24"/>
        </w:rPr>
        <w:t>III.</w:t>
      </w:r>
    </w:p>
    <w:p w14:paraId="271611B9" w14:textId="77777777" w:rsidR="00C9450D" w:rsidRPr="00C9450D" w:rsidRDefault="00C9450D" w:rsidP="00C9450D">
      <w:pPr>
        <w:pStyle w:val="NoSpacing"/>
        <w:rPr>
          <w:rFonts w:ascii="Times New Roman" w:hAnsi="Times New Roman" w:cs="Times New Roman"/>
          <w:sz w:val="24"/>
          <w:szCs w:val="24"/>
        </w:rPr>
      </w:pPr>
    </w:p>
    <w:p w14:paraId="14B2A7FF" w14:textId="1E9A72EB" w:rsidR="00C9450D" w:rsidRDefault="00C9450D" w:rsidP="000D7943">
      <w:pPr>
        <w:pStyle w:val="NoSpacing"/>
        <w:spacing w:line="360" w:lineRule="auto"/>
        <w:jc w:val="both"/>
        <w:rPr>
          <w:rFonts w:ascii="Times New Roman" w:hAnsi="Times New Roman" w:cs="Times New Roman"/>
          <w:sz w:val="24"/>
          <w:szCs w:val="24"/>
        </w:rPr>
      </w:pPr>
      <w:r w:rsidRPr="00C9450D">
        <w:rPr>
          <w:rFonts w:ascii="Times New Roman" w:hAnsi="Times New Roman" w:cs="Times New Roman"/>
          <w:sz w:val="24"/>
          <w:szCs w:val="24"/>
        </w:rPr>
        <w:tab/>
        <w:t>T</w:t>
      </w:r>
      <w:r w:rsidR="003A1F24">
        <w:rPr>
          <w:rFonts w:ascii="Times New Roman" w:hAnsi="Times New Roman" w:cs="Times New Roman"/>
          <w:sz w:val="24"/>
          <w:szCs w:val="24"/>
        </w:rPr>
        <w:t>he Court finds that there were</w:t>
      </w:r>
      <w:r w:rsidRPr="00C9450D">
        <w:rPr>
          <w:rFonts w:ascii="Times New Roman" w:hAnsi="Times New Roman" w:cs="Times New Roman"/>
          <w:sz w:val="24"/>
          <w:szCs w:val="24"/>
        </w:rPr>
        <w:t xml:space="preserve"> no children were born of the marriage</w:t>
      </w:r>
      <w:r w:rsidR="003A1F24">
        <w:rPr>
          <w:rFonts w:ascii="Times New Roman" w:hAnsi="Times New Roman" w:cs="Times New Roman"/>
          <w:sz w:val="24"/>
          <w:szCs w:val="24"/>
        </w:rPr>
        <w:t xml:space="preserve"> union of the parties</w:t>
      </w:r>
      <w:r w:rsidRPr="00C9450D">
        <w:rPr>
          <w:rFonts w:ascii="Times New Roman" w:hAnsi="Times New Roman" w:cs="Times New Roman"/>
          <w:sz w:val="24"/>
          <w:szCs w:val="24"/>
        </w:rPr>
        <w:t xml:space="preserve">. </w:t>
      </w:r>
      <w:r w:rsidR="003A1F24">
        <w:rPr>
          <w:rFonts w:ascii="Times New Roman" w:hAnsi="Times New Roman" w:cs="Times New Roman"/>
          <w:sz w:val="24"/>
          <w:szCs w:val="24"/>
        </w:rPr>
        <w:t>T</w:t>
      </w:r>
      <w:r w:rsidRPr="00C9450D">
        <w:rPr>
          <w:rFonts w:ascii="Times New Roman" w:hAnsi="Times New Roman" w:cs="Times New Roman"/>
          <w:sz w:val="24"/>
          <w:szCs w:val="24"/>
        </w:rPr>
        <w:t>he wife is not pregnant at this time and no other children are expected to be born of the marriage.</w:t>
      </w:r>
    </w:p>
    <w:p w14:paraId="2E279A1C" w14:textId="404FED27" w:rsidR="00C9450D" w:rsidRDefault="00C9450D" w:rsidP="00C9450D">
      <w:pPr>
        <w:pStyle w:val="NoSpacing"/>
        <w:rPr>
          <w:rFonts w:ascii="Times New Roman" w:hAnsi="Times New Roman" w:cs="Times New Roman"/>
          <w:sz w:val="24"/>
          <w:szCs w:val="24"/>
        </w:rPr>
      </w:pPr>
    </w:p>
    <w:p w14:paraId="2131B616" w14:textId="77777777" w:rsidR="000D7943" w:rsidRDefault="000D7943" w:rsidP="00C9450D">
      <w:pPr>
        <w:pStyle w:val="NoSpacing"/>
        <w:jc w:val="center"/>
        <w:rPr>
          <w:rFonts w:ascii="Times New Roman" w:hAnsi="Times New Roman" w:cs="Times New Roman"/>
          <w:sz w:val="24"/>
          <w:szCs w:val="24"/>
        </w:rPr>
      </w:pPr>
    </w:p>
    <w:p w14:paraId="30ADDB99" w14:textId="77777777" w:rsidR="003A1F24" w:rsidRDefault="003A1F24" w:rsidP="003A1F24">
      <w:pPr>
        <w:pStyle w:val="NoSpacing"/>
        <w:rPr>
          <w:rFonts w:ascii="Times New Roman" w:hAnsi="Times New Roman" w:cs="Times New Roman"/>
          <w:sz w:val="24"/>
          <w:szCs w:val="24"/>
        </w:rPr>
      </w:pPr>
    </w:p>
    <w:p w14:paraId="36D836D0" w14:textId="77777777" w:rsidR="00084880" w:rsidRDefault="00084880" w:rsidP="003A1F24">
      <w:pPr>
        <w:pStyle w:val="NoSpacing"/>
        <w:jc w:val="center"/>
        <w:rPr>
          <w:rFonts w:ascii="Times New Roman" w:hAnsi="Times New Roman" w:cs="Times New Roman"/>
          <w:sz w:val="24"/>
          <w:szCs w:val="24"/>
        </w:rPr>
      </w:pPr>
    </w:p>
    <w:p w14:paraId="78ACE3CC" w14:textId="77777777" w:rsidR="00084880" w:rsidRDefault="00084880" w:rsidP="003A1F24">
      <w:pPr>
        <w:pStyle w:val="NoSpacing"/>
        <w:jc w:val="center"/>
        <w:rPr>
          <w:rFonts w:ascii="Times New Roman" w:hAnsi="Times New Roman" w:cs="Times New Roman"/>
          <w:sz w:val="24"/>
          <w:szCs w:val="24"/>
        </w:rPr>
      </w:pPr>
    </w:p>
    <w:p w14:paraId="5549C7DC" w14:textId="1FBB8A14" w:rsidR="00C9450D" w:rsidRDefault="00C9450D" w:rsidP="003A1F24">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IV.</w:t>
      </w:r>
    </w:p>
    <w:p w14:paraId="205763CA" w14:textId="539BF4F4" w:rsidR="00C9450D" w:rsidRDefault="00C9450D" w:rsidP="00C9450D">
      <w:pPr>
        <w:pStyle w:val="NoSpacing"/>
        <w:jc w:val="center"/>
        <w:rPr>
          <w:rFonts w:ascii="Times New Roman" w:hAnsi="Times New Roman" w:cs="Times New Roman"/>
          <w:sz w:val="24"/>
          <w:szCs w:val="24"/>
        </w:rPr>
      </w:pPr>
    </w:p>
    <w:p w14:paraId="5B72E373" w14:textId="77777777" w:rsidR="00D572B9" w:rsidRDefault="00C9450D"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parties hereto have </w:t>
      </w:r>
      <w:r w:rsidR="0058236D">
        <w:rPr>
          <w:rFonts w:ascii="Times New Roman" w:hAnsi="Times New Roman" w:cs="Times New Roman"/>
          <w:sz w:val="24"/>
          <w:szCs w:val="24"/>
        </w:rPr>
        <w:t>an Agreement as to property settlement; said Agreement is attached hereto and marked as Exhibit</w:t>
      </w:r>
      <w:r w:rsidR="00D572B9">
        <w:rPr>
          <w:rFonts w:ascii="Times New Roman" w:hAnsi="Times New Roman" w:cs="Times New Roman"/>
          <w:sz w:val="24"/>
          <w:szCs w:val="24"/>
        </w:rPr>
        <w:t xml:space="preserve"> “1” and made a part hereof, as if fully copied in words and figures, which the Court finds to be adequate and sufficient and the Court approves said Property Settlement Agreement making the same the Order of this Court.</w:t>
      </w:r>
    </w:p>
    <w:p w14:paraId="6B9051D0" w14:textId="77777777" w:rsidR="00D572B9" w:rsidRDefault="00D572B9" w:rsidP="00C9450D">
      <w:pPr>
        <w:pStyle w:val="NoSpacing"/>
        <w:rPr>
          <w:rFonts w:ascii="Times New Roman" w:hAnsi="Times New Roman" w:cs="Times New Roman"/>
          <w:sz w:val="24"/>
          <w:szCs w:val="24"/>
        </w:rPr>
      </w:pPr>
    </w:p>
    <w:p w14:paraId="7F977DB6" w14:textId="3CA61F89" w:rsidR="00D572B9" w:rsidRDefault="00D572B9" w:rsidP="00D572B9">
      <w:pPr>
        <w:pStyle w:val="NoSpacing"/>
        <w:jc w:val="center"/>
        <w:rPr>
          <w:rFonts w:ascii="Times New Roman" w:hAnsi="Times New Roman" w:cs="Times New Roman"/>
          <w:sz w:val="24"/>
          <w:szCs w:val="24"/>
        </w:rPr>
      </w:pPr>
      <w:r w:rsidRPr="00D572B9">
        <w:rPr>
          <w:rFonts w:ascii="Times New Roman" w:hAnsi="Times New Roman" w:cs="Times New Roman"/>
          <w:sz w:val="24"/>
          <w:szCs w:val="24"/>
        </w:rPr>
        <w:t>V.</w:t>
      </w:r>
    </w:p>
    <w:p w14:paraId="4C149985" w14:textId="4D52597C" w:rsidR="00D572B9" w:rsidRDefault="00D572B9" w:rsidP="00D572B9">
      <w:pPr>
        <w:pStyle w:val="NoSpacing"/>
        <w:jc w:val="center"/>
        <w:rPr>
          <w:rFonts w:ascii="Times New Roman" w:hAnsi="Times New Roman" w:cs="Times New Roman"/>
          <w:sz w:val="24"/>
          <w:szCs w:val="24"/>
        </w:rPr>
      </w:pPr>
    </w:p>
    <w:p w14:paraId="6B3FBF8A" w14:textId="32F7DC60" w:rsidR="00D572B9" w:rsidRDefault="00D572B9"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finds that it is not necessary to cite the provisions of Rule 8.06 of the Uniform Rules of Chancery Court since no children were born of this marriage.</w:t>
      </w:r>
    </w:p>
    <w:p w14:paraId="69CE293C" w14:textId="2510E540" w:rsidR="00D572B9" w:rsidRDefault="00D572B9" w:rsidP="00D572B9">
      <w:pPr>
        <w:pStyle w:val="NoSpacing"/>
        <w:rPr>
          <w:rFonts w:ascii="Times New Roman" w:hAnsi="Times New Roman" w:cs="Times New Roman"/>
          <w:sz w:val="24"/>
          <w:szCs w:val="24"/>
        </w:rPr>
      </w:pPr>
    </w:p>
    <w:p w14:paraId="143784CC" w14:textId="5AADF332" w:rsidR="00D572B9" w:rsidRDefault="00D572B9" w:rsidP="00D572B9">
      <w:pPr>
        <w:pStyle w:val="NoSpacing"/>
        <w:jc w:val="center"/>
        <w:rPr>
          <w:rFonts w:ascii="Times New Roman" w:hAnsi="Times New Roman" w:cs="Times New Roman"/>
          <w:sz w:val="24"/>
          <w:szCs w:val="24"/>
        </w:rPr>
      </w:pPr>
      <w:r>
        <w:rPr>
          <w:rFonts w:ascii="Times New Roman" w:hAnsi="Times New Roman" w:cs="Times New Roman"/>
          <w:sz w:val="24"/>
          <w:szCs w:val="24"/>
        </w:rPr>
        <w:t>VI.</w:t>
      </w:r>
    </w:p>
    <w:p w14:paraId="5E57B7E1" w14:textId="66361019" w:rsidR="00D572B9" w:rsidRDefault="00D572B9" w:rsidP="00D572B9">
      <w:pPr>
        <w:pStyle w:val="NoSpacing"/>
        <w:jc w:val="center"/>
        <w:rPr>
          <w:rFonts w:ascii="Times New Roman" w:hAnsi="Times New Roman" w:cs="Times New Roman"/>
          <w:sz w:val="24"/>
          <w:szCs w:val="24"/>
        </w:rPr>
      </w:pPr>
    </w:p>
    <w:p w14:paraId="4314755C" w14:textId="6A187DF5" w:rsidR="00D572B9" w:rsidRDefault="00D572B9"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finds and is satisfied that the Joint Complaint for Divorce should be the same is hereby sustained and that the allegations and averments contained therein are true; and further, that the parties are entitled to a divorce, each from the other, on the grounds of irreconcilable differences under Section 93-5-2 (Miss. Code Ann., 1972).</w:t>
      </w:r>
    </w:p>
    <w:p w14:paraId="48A502D6" w14:textId="7D6A959E" w:rsidR="00D572B9" w:rsidRDefault="00D572B9" w:rsidP="00D572B9">
      <w:pPr>
        <w:pStyle w:val="NoSpacing"/>
        <w:rPr>
          <w:rFonts w:ascii="Times New Roman" w:hAnsi="Times New Roman" w:cs="Times New Roman"/>
          <w:sz w:val="24"/>
          <w:szCs w:val="24"/>
        </w:rPr>
      </w:pPr>
    </w:p>
    <w:p w14:paraId="7CFAD258" w14:textId="75D88A77" w:rsidR="00D572B9" w:rsidRDefault="00D572B9" w:rsidP="00D572B9">
      <w:pPr>
        <w:pStyle w:val="NoSpacing"/>
        <w:jc w:val="center"/>
        <w:rPr>
          <w:rFonts w:ascii="Times New Roman" w:hAnsi="Times New Roman" w:cs="Times New Roman"/>
          <w:sz w:val="24"/>
          <w:szCs w:val="24"/>
        </w:rPr>
      </w:pPr>
      <w:r>
        <w:rPr>
          <w:rFonts w:ascii="Times New Roman" w:hAnsi="Times New Roman" w:cs="Times New Roman"/>
          <w:sz w:val="24"/>
          <w:szCs w:val="24"/>
        </w:rPr>
        <w:t>VII.</w:t>
      </w:r>
    </w:p>
    <w:p w14:paraId="0F44F749" w14:textId="63CF6F54" w:rsidR="00D572B9" w:rsidRDefault="00D572B9" w:rsidP="00D572B9">
      <w:pPr>
        <w:pStyle w:val="NoSpacing"/>
        <w:jc w:val="center"/>
        <w:rPr>
          <w:rFonts w:ascii="Times New Roman" w:hAnsi="Times New Roman" w:cs="Times New Roman"/>
          <w:sz w:val="24"/>
          <w:szCs w:val="24"/>
        </w:rPr>
      </w:pPr>
    </w:p>
    <w:p w14:paraId="27EED21E" w14:textId="4FA7D67B" w:rsidR="00D572B9" w:rsidRDefault="00D572B9"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finds that the Wife’s maiden name of </w:t>
      </w:r>
      <w:r w:rsidR="00BD330E">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unto her, showing her name to be </w:t>
      </w:r>
      <w:r w:rsidR="00BD330E">
        <w:rPr>
          <w:rFonts w:ascii="Times New Roman" w:hAnsi="Times New Roman" w:cs="Times New Roman"/>
          <w:b/>
          <w:bCs/>
          <w:sz w:val="24"/>
          <w:szCs w:val="24"/>
        </w:rPr>
        <w:t>(FULL MAIDEN NAME)</w:t>
      </w:r>
      <w:r>
        <w:rPr>
          <w:rFonts w:ascii="Times New Roman" w:hAnsi="Times New Roman" w:cs="Times New Roman"/>
          <w:sz w:val="24"/>
          <w:szCs w:val="24"/>
        </w:rPr>
        <w:t xml:space="preserve">. </w:t>
      </w:r>
      <w:r>
        <w:rPr>
          <w:rFonts w:ascii="Times New Roman" w:hAnsi="Times New Roman" w:cs="Times New Roman"/>
          <w:b/>
          <w:bCs/>
          <w:i/>
          <w:iCs/>
          <w:sz w:val="24"/>
          <w:szCs w:val="24"/>
          <w:u w:val="single"/>
        </w:rPr>
        <w:t>(OPTIONAL)</w:t>
      </w:r>
    </w:p>
    <w:p w14:paraId="38038A61" w14:textId="7AE0872C" w:rsidR="00D572B9" w:rsidRDefault="00D572B9" w:rsidP="000D7943">
      <w:pPr>
        <w:pStyle w:val="NoSpacing"/>
        <w:spacing w:line="360" w:lineRule="auto"/>
        <w:jc w:val="both"/>
        <w:rPr>
          <w:rFonts w:ascii="Times New Roman" w:hAnsi="Times New Roman" w:cs="Times New Roman"/>
          <w:sz w:val="24"/>
          <w:szCs w:val="24"/>
        </w:rPr>
      </w:pPr>
    </w:p>
    <w:p w14:paraId="12AE9E52" w14:textId="18C96C88" w:rsidR="00D572B9" w:rsidRDefault="00D572B9"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ORDERED AND ADJUDGED that the parties, </w:t>
      </w:r>
      <w:r w:rsidR="00BD330E">
        <w:rPr>
          <w:rFonts w:ascii="Times New Roman" w:hAnsi="Times New Roman" w:cs="Times New Roman"/>
          <w:b/>
          <w:bCs/>
          <w:sz w:val="24"/>
          <w:szCs w:val="24"/>
        </w:rPr>
        <w:t>(HUSBAND’S NAME)</w:t>
      </w:r>
      <w:r>
        <w:rPr>
          <w:rFonts w:ascii="Times New Roman" w:hAnsi="Times New Roman" w:cs="Times New Roman"/>
          <w:sz w:val="24"/>
          <w:szCs w:val="24"/>
        </w:rPr>
        <w:t xml:space="preserve"> and </w:t>
      </w:r>
      <w:r w:rsidR="00BD330E">
        <w:rPr>
          <w:rFonts w:ascii="Times New Roman" w:hAnsi="Times New Roman" w:cs="Times New Roman"/>
          <w:b/>
          <w:bCs/>
          <w:sz w:val="24"/>
          <w:szCs w:val="24"/>
        </w:rPr>
        <w:t>(WIFE’S NAME)</w:t>
      </w:r>
      <w:r>
        <w:rPr>
          <w:rFonts w:ascii="Times New Roman" w:hAnsi="Times New Roman" w:cs="Times New Roman"/>
          <w:sz w:val="24"/>
          <w:szCs w:val="24"/>
        </w:rPr>
        <w:t>, be, and they hereby are granted an absolute and final divorce, each from the other, on the statutory grounds of irreconcilable differences, and that the bond of matrimony heretofore existing between the parties be, and the same are hereby fully, finally, and forever dissolved, terminated, and held for naught; that the Property Settlement Agreement reached by the parties attached hereto as Exhibit “1” be, and the same hereby is made the order of this Court.</w:t>
      </w:r>
    </w:p>
    <w:p w14:paraId="24707593" w14:textId="095B55F5" w:rsidR="00D572B9" w:rsidRDefault="00D572B9" w:rsidP="000D7943">
      <w:pPr>
        <w:pStyle w:val="NoSpacing"/>
        <w:spacing w:line="360" w:lineRule="auto"/>
        <w:jc w:val="both"/>
        <w:rPr>
          <w:rFonts w:ascii="Times New Roman" w:hAnsi="Times New Roman" w:cs="Times New Roman"/>
          <w:sz w:val="24"/>
          <w:szCs w:val="24"/>
        </w:rPr>
      </w:pPr>
    </w:p>
    <w:p w14:paraId="734BD0F8" w14:textId="77777777" w:rsidR="000D7943" w:rsidRDefault="00D572B9"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197C3736" w14:textId="77777777" w:rsidR="000D7943" w:rsidRDefault="000D7943" w:rsidP="000D7943">
      <w:pPr>
        <w:pStyle w:val="NoSpacing"/>
        <w:spacing w:line="360" w:lineRule="auto"/>
        <w:jc w:val="both"/>
        <w:rPr>
          <w:rFonts w:ascii="Times New Roman" w:hAnsi="Times New Roman" w:cs="Times New Roman"/>
          <w:sz w:val="24"/>
          <w:szCs w:val="24"/>
        </w:rPr>
      </w:pPr>
    </w:p>
    <w:p w14:paraId="4766BDF4" w14:textId="77777777" w:rsidR="000D7943" w:rsidRDefault="000D7943" w:rsidP="000D7943">
      <w:pPr>
        <w:pStyle w:val="NoSpacing"/>
        <w:spacing w:line="360" w:lineRule="auto"/>
        <w:jc w:val="both"/>
        <w:rPr>
          <w:rFonts w:ascii="Times New Roman" w:hAnsi="Times New Roman" w:cs="Times New Roman"/>
          <w:sz w:val="24"/>
          <w:szCs w:val="24"/>
        </w:rPr>
      </w:pPr>
    </w:p>
    <w:p w14:paraId="0FFD4B68" w14:textId="548854B3" w:rsidR="00D572B9" w:rsidRDefault="00D572B9" w:rsidP="000D794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FURTHER ORDERED AND AJUDGED that the Wife’s maiden name of </w:t>
      </w:r>
      <w:r w:rsidR="00BD330E">
        <w:rPr>
          <w:rFonts w:ascii="Times New Roman" w:hAnsi="Times New Roman" w:cs="Times New Roman"/>
          <w:b/>
          <w:bCs/>
          <w:sz w:val="24"/>
          <w:szCs w:val="24"/>
        </w:rPr>
        <w:t>(MAIDEN NAME)</w:t>
      </w:r>
      <w:r>
        <w:rPr>
          <w:rFonts w:ascii="Times New Roman" w:hAnsi="Times New Roman" w:cs="Times New Roman"/>
          <w:sz w:val="24"/>
          <w:szCs w:val="24"/>
        </w:rPr>
        <w:t xml:space="preserve"> should be</w:t>
      </w:r>
      <w:r w:rsidR="000D7943">
        <w:rPr>
          <w:rFonts w:ascii="Times New Roman" w:hAnsi="Times New Roman" w:cs="Times New Roman"/>
          <w:sz w:val="24"/>
          <w:szCs w:val="24"/>
        </w:rPr>
        <w:t xml:space="preserve">, and the same hereby is restored unto her. </w:t>
      </w:r>
      <w:r w:rsidR="000D7943">
        <w:rPr>
          <w:rFonts w:ascii="Times New Roman" w:hAnsi="Times New Roman" w:cs="Times New Roman"/>
          <w:b/>
          <w:bCs/>
          <w:i/>
          <w:iCs/>
          <w:sz w:val="24"/>
          <w:szCs w:val="24"/>
          <w:u w:val="single"/>
        </w:rPr>
        <w:t>(OPTIONAL)</w:t>
      </w:r>
    </w:p>
    <w:p w14:paraId="77D08995" w14:textId="163B0601" w:rsidR="000D7943" w:rsidRDefault="000D7943" w:rsidP="00D572B9">
      <w:pPr>
        <w:pStyle w:val="NoSpacing"/>
        <w:rPr>
          <w:rFonts w:ascii="Times New Roman" w:hAnsi="Times New Roman" w:cs="Times New Roman"/>
          <w:sz w:val="24"/>
          <w:szCs w:val="24"/>
        </w:rPr>
      </w:pPr>
    </w:p>
    <w:p w14:paraId="716204FD" w14:textId="221FF5F4" w:rsidR="000D7943" w:rsidRDefault="000D7943" w:rsidP="000D794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SO ORDERED AND ADJUDGED on this, the ________ day of ___________________, A.D., ______________.</w:t>
      </w:r>
    </w:p>
    <w:p w14:paraId="3F2B5F6B" w14:textId="7DF8542C" w:rsidR="000D7943" w:rsidRDefault="000D7943" w:rsidP="000D7943">
      <w:pPr>
        <w:pStyle w:val="NoSpacing"/>
        <w:spacing w:line="360" w:lineRule="auto"/>
        <w:jc w:val="both"/>
        <w:rPr>
          <w:rFonts w:ascii="Times New Roman" w:hAnsi="Times New Roman" w:cs="Times New Roman"/>
          <w:sz w:val="24"/>
          <w:szCs w:val="24"/>
        </w:rPr>
      </w:pPr>
    </w:p>
    <w:p w14:paraId="7797D469" w14:textId="7776ABA6" w:rsidR="000D7943" w:rsidRPr="000D7943" w:rsidRDefault="000D7943" w:rsidP="000D7943">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7943">
        <w:rPr>
          <w:rFonts w:ascii="Times New Roman" w:hAnsi="Times New Roman" w:cs="Times New Roman"/>
          <w:sz w:val="24"/>
          <w:szCs w:val="24"/>
        </w:rPr>
        <w:t>______________________________</w:t>
      </w:r>
    </w:p>
    <w:p w14:paraId="16BCC572" w14:textId="085038CC" w:rsidR="000D7943" w:rsidRDefault="000D7943" w:rsidP="000D7943">
      <w:pPr>
        <w:pStyle w:val="NoSpacing"/>
        <w:rPr>
          <w:rFonts w:ascii="Times New Roman" w:hAnsi="Times New Roman" w:cs="Times New Roman"/>
          <w:sz w:val="24"/>
          <w:szCs w:val="24"/>
        </w:rPr>
      </w:pP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sidRPr="000D7943">
        <w:rPr>
          <w:rFonts w:ascii="Times New Roman" w:hAnsi="Times New Roman" w:cs="Times New Roman"/>
          <w:sz w:val="24"/>
          <w:szCs w:val="24"/>
        </w:rPr>
        <w:tab/>
      </w:r>
      <w:r>
        <w:rPr>
          <w:rFonts w:ascii="Times New Roman" w:hAnsi="Times New Roman" w:cs="Times New Roman"/>
          <w:sz w:val="24"/>
          <w:szCs w:val="24"/>
        </w:rPr>
        <w:t xml:space="preserve">   CHANCELLOR</w:t>
      </w:r>
    </w:p>
    <w:p w14:paraId="089FA6BB" w14:textId="6FCC0562" w:rsidR="000D7943" w:rsidRDefault="000D7943" w:rsidP="000D7943">
      <w:pPr>
        <w:pStyle w:val="NoSpacing"/>
        <w:rPr>
          <w:rFonts w:ascii="Times New Roman" w:hAnsi="Times New Roman" w:cs="Times New Roman"/>
          <w:sz w:val="24"/>
          <w:szCs w:val="24"/>
        </w:rPr>
      </w:pPr>
    </w:p>
    <w:p w14:paraId="00F77C50" w14:textId="3168B858" w:rsidR="000D7943" w:rsidRDefault="000D7943" w:rsidP="000D7943">
      <w:pPr>
        <w:pStyle w:val="NoSpacing"/>
        <w:rPr>
          <w:rFonts w:ascii="Times New Roman" w:hAnsi="Times New Roman" w:cs="Times New Roman"/>
          <w:sz w:val="24"/>
          <w:szCs w:val="24"/>
        </w:rPr>
      </w:pPr>
    </w:p>
    <w:p w14:paraId="5326F36A" w14:textId="77777777" w:rsidR="000D7943" w:rsidRPr="000D7943" w:rsidRDefault="000D7943" w:rsidP="000D7943">
      <w:pPr>
        <w:pStyle w:val="NoSpacing"/>
        <w:rPr>
          <w:rFonts w:ascii="Times New Roman" w:hAnsi="Times New Roman" w:cs="Times New Roman"/>
          <w:sz w:val="24"/>
          <w:szCs w:val="24"/>
        </w:rPr>
      </w:pPr>
    </w:p>
    <w:p w14:paraId="3AC2270D" w14:textId="62EF5F48" w:rsidR="000D7943" w:rsidRPr="000D7943" w:rsidRDefault="000D7943" w:rsidP="000D7943">
      <w:pPr>
        <w:pStyle w:val="NoSpacing"/>
        <w:spacing w:line="360" w:lineRule="auto"/>
        <w:jc w:val="both"/>
        <w:rPr>
          <w:rFonts w:ascii="Times New Roman" w:hAnsi="Times New Roman" w:cs="Times New Roman"/>
          <w:sz w:val="28"/>
          <w:szCs w:val="28"/>
        </w:rPr>
      </w:pPr>
    </w:p>
    <w:p w14:paraId="39C454B0" w14:textId="3BF1C69E" w:rsidR="00D572B9" w:rsidRDefault="00D572B9" w:rsidP="00D572B9">
      <w:pPr>
        <w:pStyle w:val="NoSpacing"/>
        <w:jc w:val="center"/>
        <w:rPr>
          <w:rFonts w:ascii="Times New Roman" w:hAnsi="Times New Roman" w:cs="Times New Roman"/>
          <w:sz w:val="24"/>
          <w:szCs w:val="24"/>
        </w:rPr>
      </w:pPr>
    </w:p>
    <w:p w14:paraId="455D7DB4" w14:textId="77777777" w:rsidR="00D572B9" w:rsidRPr="00C9450D" w:rsidRDefault="00D572B9" w:rsidP="00D572B9">
      <w:pPr>
        <w:pStyle w:val="NoSpacing"/>
        <w:rPr>
          <w:rFonts w:ascii="Times New Roman" w:hAnsi="Times New Roman" w:cs="Times New Roman"/>
          <w:sz w:val="24"/>
          <w:szCs w:val="24"/>
        </w:rPr>
      </w:pPr>
    </w:p>
    <w:p w14:paraId="618D02E7" w14:textId="24E3A78C" w:rsidR="00C9450D" w:rsidRPr="00C9450D" w:rsidRDefault="00C9450D" w:rsidP="00C9450D">
      <w:pPr>
        <w:pStyle w:val="NoSpacing"/>
        <w:rPr>
          <w:rFonts w:ascii="Times New Roman" w:hAnsi="Times New Roman" w:cs="Times New Roman"/>
          <w:sz w:val="24"/>
          <w:szCs w:val="24"/>
        </w:rPr>
      </w:pPr>
    </w:p>
    <w:p w14:paraId="6F4B1769" w14:textId="77777777" w:rsidR="00AD17D0" w:rsidRPr="00C9450D" w:rsidRDefault="00AD17D0" w:rsidP="00C9450D">
      <w:pPr>
        <w:pStyle w:val="NoSpacing"/>
        <w:jc w:val="center"/>
        <w:rPr>
          <w:rFonts w:ascii="Times New Roman" w:hAnsi="Times New Roman" w:cs="Times New Roman"/>
          <w:sz w:val="24"/>
          <w:szCs w:val="24"/>
        </w:rPr>
      </w:pPr>
    </w:p>
    <w:sectPr w:rsidR="00AD17D0" w:rsidRPr="00C94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0D"/>
    <w:rsid w:val="00084880"/>
    <w:rsid w:val="000D7943"/>
    <w:rsid w:val="002240C4"/>
    <w:rsid w:val="003A1F24"/>
    <w:rsid w:val="004E6983"/>
    <w:rsid w:val="0058236D"/>
    <w:rsid w:val="00AD17D0"/>
    <w:rsid w:val="00B41424"/>
    <w:rsid w:val="00BD330E"/>
    <w:rsid w:val="00C9450D"/>
    <w:rsid w:val="00D5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EBAB"/>
  <w15:chartTrackingRefBased/>
  <w15:docId w15:val="{F1B651A7-4154-4660-A965-F5596967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8FB50-BF5A-40D8-8207-DE6B1709D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39243-8957-407A-8356-2B57836BFD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FCD27-3934-4A78-95C4-921206A18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2</cp:revision>
  <dcterms:created xsi:type="dcterms:W3CDTF">2023-09-21T15:21:00Z</dcterms:created>
  <dcterms:modified xsi:type="dcterms:W3CDTF">2023-09-21T15:21:00Z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